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9C5" w:rsidRDefault="000449C5" w:rsidP="000449C5">
      <w:pPr>
        <w:jc w:val="center"/>
        <w:rPr>
          <w:rFonts w:ascii="黑体" w:eastAsia="黑体"/>
          <w:sz w:val="36"/>
          <w:szCs w:val="36"/>
        </w:rPr>
      </w:pPr>
      <w:bookmarkStart w:id="0" w:name="_GoBack"/>
      <w:r w:rsidRPr="002A692C">
        <w:rPr>
          <w:rFonts w:ascii="黑体" w:eastAsia="黑体" w:hint="eastAsia"/>
          <w:sz w:val="36"/>
          <w:szCs w:val="36"/>
        </w:rPr>
        <w:t>关于</w:t>
      </w:r>
      <w:r w:rsidRPr="002A692C">
        <w:rPr>
          <w:rFonts w:ascii="黑体" w:eastAsia="黑体"/>
          <w:sz w:val="36"/>
          <w:szCs w:val="36"/>
        </w:rPr>
        <w:t>202</w:t>
      </w:r>
      <w:r w:rsidR="0082093F">
        <w:rPr>
          <w:rFonts w:ascii="黑体" w:eastAsia="黑体" w:hint="eastAsia"/>
          <w:sz w:val="36"/>
          <w:szCs w:val="36"/>
        </w:rPr>
        <w:t>6</w:t>
      </w:r>
      <w:r w:rsidRPr="002A692C">
        <w:rPr>
          <w:rFonts w:ascii="黑体" w:eastAsia="黑体" w:hint="eastAsia"/>
          <w:sz w:val="36"/>
          <w:szCs w:val="36"/>
        </w:rPr>
        <w:t>年住房公积金账户</w:t>
      </w:r>
      <w:r>
        <w:rPr>
          <w:rFonts w:ascii="黑体" w:eastAsia="黑体" w:hint="eastAsia"/>
          <w:sz w:val="36"/>
          <w:szCs w:val="36"/>
        </w:rPr>
        <w:t>年度</w:t>
      </w:r>
      <w:r w:rsidRPr="00504661">
        <w:rPr>
          <w:rFonts w:ascii="黑体" w:eastAsia="黑体" w:hint="eastAsia"/>
          <w:sz w:val="36"/>
          <w:szCs w:val="36"/>
        </w:rPr>
        <w:t>结息</w:t>
      </w:r>
    </w:p>
    <w:p w:rsidR="000449C5" w:rsidRPr="007F4DB5" w:rsidRDefault="000449C5" w:rsidP="000449C5">
      <w:pPr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暂停办理公积金业务的</w:t>
      </w:r>
      <w:r w:rsidRPr="00504661">
        <w:rPr>
          <w:rFonts w:ascii="黑体" w:eastAsia="黑体" w:hint="eastAsia"/>
          <w:sz w:val="36"/>
          <w:szCs w:val="36"/>
        </w:rPr>
        <w:t>通知</w:t>
      </w:r>
    </w:p>
    <w:bookmarkEnd w:id="0"/>
    <w:p w:rsidR="000449C5" w:rsidRPr="000D2067" w:rsidRDefault="000449C5" w:rsidP="000449C5">
      <w:pPr>
        <w:jc w:val="left"/>
        <w:rPr>
          <w:rFonts w:ascii="仿宋_GB2312" w:eastAsia="仿宋_GB2312"/>
          <w:sz w:val="32"/>
          <w:szCs w:val="32"/>
        </w:rPr>
      </w:pPr>
    </w:p>
    <w:p w:rsidR="000449C5" w:rsidRPr="000D2067" w:rsidRDefault="000449C5" w:rsidP="000449C5">
      <w:pPr>
        <w:jc w:val="left"/>
        <w:rPr>
          <w:rFonts w:ascii="仿宋_GB2312" w:eastAsia="仿宋_GB2312"/>
          <w:sz w:val="32"/>
          <w:szCs w:val="32"/>
        </w:rPr>
      </w:pPr>
      <w:r w:rsidRPr="000D2067">
        <w:rPr>
          <w:rFonts w:ascii="仿宋_GB2312" w:eastAsia="仿宋_GB2312" w:hint="eastAsia"/>
          <w:sz w:val="32"/>
          <w:szCs w:val="32"/>
        </w:rPr>
        <w:t>各</w:t>
      </w:r>
      <w:r>
        <w:rPr>
          <w:rFonts w:ascii="仿宋_GB2312" w:eastAsia="仿宋_GB2312" w:hint="eastAsia"/>
          <w:sz w:val="32"/>
          <w:szCs w:val="32"/>
        </w:rPr>
        <w:t>缴存单位</w:t>
      </w:r>
      <w:r w:rsidRPr="000D2067">
        <w:rPr>
          <w:rFonts w:ascii="仿宋_GB2312" w:eastAsia="仿宋_GB2312" w:hint="eastAsia"/>
          <w:sz w:val="32"/>
          <w:szCs w:val="32"/>
        </w:rPr>
        <w:t>:</w:t>
      </w:r>
    </w:p>
    <w:p w:rsidR="000449C5" w:rsidRPr="000D2067" w:rsidRDefault="000449C5" w:rsidP="000449C5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0D2067">
        <w:rPr>
          <w:rFonts w:ascii="仿宋_GB2312" w:eastAsia="仿宋_GB2312" w:hint="eastAsia"/>
          <w:sz w:val="32"/>
          <w:szCs w:val="32"/>
        </w:rPr>
        <w:t>为确保</w:t>
      </w:r>
      <w:r>
        <w:rPr>
          <w:rFonts w:ascii="仿宋_GB2312" w:eastAsia="仿宋_GB2312" w:hint="eastAsia"/>
          <w:sz w:val="32"/>
          <w:szCs w:val="32"/>
        </w:rPr>
        <w:t>202</w:t>
      </w:r>
      <w:r w:rsidR="0082093F">
        <w:rPr>
          <w:rFonts w:ascii="仿宋_GB2312" w:eastAsia="仿宋_GB2312" w:hint="eastAsia"/>
          <w:sz w:val="32"/>
          <w:szCs w:val="32"/>
        </w:rPr>
        <w:t>6</w:t>
      </w:r>
      <w:r w:rsidRPr="000D2067">
        <w:rPr>
          <w:rFonts w:ascii="仿宋_GB2312" w:eastAsia="仿宋_GB2312" w:hint="eastAsia"/>
          <w:sz w:val="32"/>
          <w:szCs w:val="32"/>
        </w:rPr>
        <w:t>年住房公积金账户</w:t>
      </w:r>
      <w:r>
        <w:rPr>
          <w:rFonts w:ascii="仿宋_GB2312" w:eastAsia="仿宋_GB2312" w:hint="eastAsia"/>
          <w:sz w:val="32"/>
          <w:szCs w:val="32"/>
        </w:rPr>
        <w:t>年度</w:t>
      </w:r>
      <w:r w:rsidRPr="000D2067">
        <w:rPr>
          <w:rFonts w:ascii="仿宋_GB2312" w:eastAsia="仿宋_GB2312" w:hint="eastAsia"/>
          <w:sz w:val="32"/>
          <w:szCs w:val="32"/>
        </w:rPr>
        <w:t>结息工作顺利进行，维护职工合法权益，现</w:t>
      </w:r>
      <w:r>
        <w:rPr>
          <w:rFonts w:ascii="仿宋_GB2312" w:eastAsia="仿宋_GB2312" w:hint="eastAsia"/>
          <w:sz w:val="32"/>
          <w:szCs w:val="32"/>
        </w:rPr>
        <w:t>将有关要求通知</w:t>
      </w:r>
      <w:r w:rsidRPr="000D2067">
        <w:rPr>
          <w:rFonts w:ascii="仿宋_GB2312" w:eastAsia="仿宋_GB2312" w:hint="eastAsia"/>
          <w:sz w:val="32"/>
          <w:szCs w:val="32"/>
        </w:rPr>
        <w:t>如下:</w:t>
      </w:r>
    </w:p>
    <w:p w:rsidR="000449C5" w:rsidRDefault="000449C5" w:rsidP="000449C5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0D2067">
        <w:rPr>
          <w:rFonts w:ascii="仿宋_GB2312" w:eastAsia="仿宋_GB2312" w:hint="eastAsia"/>
          <w:sz w:val="32"/>
          <w:szCs w:val="32"/>
        </w:rPr>
        <w:t>一、6月</w:t>
      </w:r>
      <w:r>
        <w:rPr>
          <w:rFonts w:ascii="仿宋_GB2312" w:eastAsia="仿宋_GB2312" w:hint="eastAsia"/>
          <w:sz w:val="32"/>
          <w:szCs w:val="32"/>
        </w:rPr>
        <w:t>30</w:t>
      </w:r>
      <w:r w:rsidRPr="000D2067">
        <w:rPr>
          <w:rFonts w:ascii="仿宋_GB2312" w:eastAsia="仿宋_GB2312" w:hint="eastAsia"/>
          <w:sz w:val="32"/>
          <w:szCs w:val="32"/>
        </w:rPr>
        <w:t>日1</w:t>
      </w:r>
      <w:r>
        <w:rPr>
          <w:rFonts w:ascii="仿宋_GB2312" w:eastAsia="仿宋_GB2312" w:hint="eastAsia"/>
          <w:sz w:val="32"/>
          <w:szCs w:val="32"/>
        </w:rPr>
        <w:t>2时</w:t>
      </w:r>
      <w:r w:rsidRPr="000D2067">
        <w:rPr>
          <w:rFonts w:ascii="仿宋_GB2312" w:eastAsia="仿宋_GB2312" w:hint="eastAsia"/>
          <w:sz w:val="32"/>
          <w:szCs w:val="32"/>
        </w:rPr>
        <w:t>前完成当月公积金汇（补）缴业务。</w:t>
      </w:r>
    </w:p>
    <w:p w:rsidR="000449C5" w:rsidRDefault="000449C5" w:rsidP="000449C5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二、</w:t>
      </w:r>
      <w:r w:rsidRPr="000D2067">
        <w:rPr>
          <w:rFonts w:ascii="仿宋_GB2312" w:eastAsia="仿宋_GB2312" w:hint="eastAsia"/>
          <w:sz w:val="32"/>
          <w:szCs w:val="32"/>
        </w:rPr>
        <w:t>6月</w:t>
      </w:r>
      <w:r>
        <w:rPr>
          <w:rFonts w:ascii="仿宋_GB2312" w:eastAsia="仿宋_GB2312" w:hint="eastAsia"/>
          <w:sz w:val="32"/>
          <w:szCs w:val="32"/>
        </w:rPr>
        <w:t>30日</w:t>
      </w:r>
      <w:r w:rsidRPr="00FB2C4F">
        <w:rPr>
          <w:rFonts w:ascii="仿宋_GB2312" w:eastAsia="仿宋_GB2312" w:hint="eastAsia"/>
          <w:sz w:val="32"/>
          <w:szCs w:val="32"/>
        </w:rPr>
        <w:t>提取</w:t>
      </w:r>
      <w:r>
        <w:rPr>
          <w:rFonts w:ascii="仿宋_GB2312" w:eastAsia="仿宋_GB2312" w:hint="eastAsia"/>
          <w:sz w:val="32"/>
          <w:szCs w:val="32"/>
        </w:rPr>
        <w:t>业务</w:t>
      </w:r>
      <w:r w:rsidRPr="000D2067">
        <w:rPr>
          <w:rFonts w:ascii="仿宋_GB2312" w:eastAsia="仿宋_GB2312" w:hint="eastAsia"/>
          <w:sz w:val="32"/>
          <w:szCs w:val="32"/>
        </w:rPr>
        <w:t>暂停</w:t>
      </w:r>
      <w:r>
        <w:rPr>
          <w:rFonts w:ascii="仿宋_GB2312" w:eastAsia="仿宋_GB2312" w:hint="eastAsia"/>
          <w:sz w:val="32"/>
          <w:szCs w:val="32"/>
        </w:rPr>
        <w:t>办理。济</w:t>
      </w:r>
      <w:proofErr w:type="gramStart"/>
      <w:r>
        <w:rPr>
          <w:rFonts w:ascii="仿宋_GB2312" w:eastAsia="仿宋_GB2312" w:hint="eastAsia"/>
          <w:sz w:val="32"/>
          <w:szCs w:val="32"/>
        </w:rPr>
        <w:t>铁住房</w:t>
      </w:r>
      <w:proofErr w:type="gramEnd"/>
      <w:r>
        <w:rPr>
          <w:rFonts w:ascii="仿宋_GB2312" w:eastAsia="仿宋_GB2312" w:hint="eastAsia"/>
          <w:sz w:val="32"/>
          <w:szCs w:val="32"/>
        </w:rPr>
        <w:t>公积金综合服务平台（</w:t>
      </w:r>
      <w:r w:rsidRPr="00FB2C4F">
        <w:rPr>
          <w:rFonts w:ascii="仿宋_GB2312" w:eastAsia="仿宋_GB2312" w:hint="eastAsia"/>
          <w:sz w:val="32"/>
          <w:szCs w:val="32"/>
        </w:rPr>
        <w:t>网上</w:t>
      </w:r>
      <w:r>
        <w:rPr>
          <w:rFonts w:ascii="仿宋_GB2312" w:eastAsia="仿宋_GB2312" w:hint="eastAsia"/>
          <w:sz w:val="32"/>
          <w:szCs w:val="32"/>
        </w:rPr>
        <w:t>服务</w:t>
      </w:r>
      <w:r w:rsidRPr="00FB2C4F">
        <w:rPr>
          <w:rFonts w:ascii="仿宋_GB2312" w:eastAsia="仿宋_GB2312" w:hint="eastAsia"/>
          <w:sz w:val="32"/>
          <w:szCs w:val="32"/>
        </w:rPr>
        <w:t>大厅、手机APP、</w:t>
      </w:r>
      <w:proofErr w:type="gramStart"/>
      <w:r w:rsidRPr="00FB2C4F">
        <w:rPr>
          <w:rFonts w:ascii="仿宋_GB2312" w:eastAsia="仿宋_GB2312" w:hint="eastAsia"/>
          <w:sz w:val="32"/>
          <w:szCs w:val="32"/>
        </w:rPr>
        <w:t>微信</w:t>
      </w:r>
      <w:r>
        <w:rPr>
          <w:rFonts w:ascii="仿宋_GB2312" w:eastAsia="仿宋_GB2312" w:hint="eastAsia"/>
          <w:sz w:val="32"/>
          <w:szCs w:val="32"/>
        </w:rPr>
        <w:t>公众</w:t>
      </w:r>
      <w:r w:rsidRPr="00FB2C4F">
        <w:rPr>
          <w:rFonts w:ascii="仿宋_GB2312" w:eastAsia="仿宋_GB2312" w:hint="eastAsia"/>
          <w:sz w:val="32"/>
          <w:szCs w:val="32"/>
        </w:rPr>
        <w:t>号</w:t>
      </w:r>
      <w:proofErr w:type="gramEnd"/>
      <w:r w:rsidRPr="00FB2C4F">
        <w:rPr>
          <w:rFonts w:ascii="仿宋_GB2312" w:eastAsia="仿宋_GB2312" w:hint="eastAsia"/>
          <w:sz w:val="32"/>
          <w:szCs w:val="32"/>
        </w:rPr>
        <w:t>等</w:t>
      </w:r>
      <w:r>
        <w:rPr>
          <w:rFonts w:ascii="仿宋_GB2312" w:eastAsia="仿宋_GB2312" w:hint="eastAsia"/>
          <w:sz w:val="32"/>
          <w:szCs w:val="32"/>
        </w:rPr>
        <w:t>）</w:t>
      </w:r>
      <w:r w:rsidRPr="00FB2C4F">
        <w:rPr>
          <w:rFonts w:ascii="仿宋_GB2312" w:eastAsia="仿宋_GB2312" w:hint="eastAsia"/>
          <w:sz w:val="32"/>
          <w:szCs w:val="32"/>
        </w:rPr>
        <w:t>查询功能正常运行。</w:t>
      </w:r>
    </w:p>
    <w:p w:rsidR="000449C5" w:rsidRPr="00FB2C4F" w:rsidRDefault="000449C5" w:rsidP="000449C5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三、7月1日起，住房公积金业务恢复正常。</w:t>
      </w:r>
    </w:p>
    <w:p w:rsidR="000449C5" w:rsidRDefault="000449C5" w:rsidP="000449C5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FB2C4F">
        <w:rPr>
          <w:rFonts w:ascii="仿宋_GB2312" w:eastAsia="仿宋_GB2312" w:hint="eastAsia"/>
          <w:sz w:val="32"/>
          <w:szCs w:val="32"/>
        </w:rPr>
        <w:t>特此公告。</w:t>
      </w:r>
    </w:p>
    <w:p w:rsidR="000449C5" w:rsidRPr="000D2067" w:rsidRDefault="000449C5" w:rsidP="000449C5">
      <w:pPr>
        <w:rPr>
          <w:rFonts w:ascii="仿宋_GB2312" w:eastAsia="仿宋_GB2312"/>
          <w:sz w:val="32"/>
          <w:szCs w:val="32"/>
        </w:rPr>
      </w:pPr>
    </w:p>
    <w:p w:rsidR="000449C5" w:rsidRDefault="000449C5" w:rsidP="000449C5">
      <w:pPr>
        <w:rPr>
          <w:rFonts w:ascii="彩虹粗仿宋" w:eastAsia="彩虹粗仿宋"/>
          <w:sz w:val="32"/>
          <w:szCs w:val="32"/>
        </w:rPr>
      </w:pPr>
    </w:p>
    <w:p w:rsidR="000449C5" w:rsidRPr="00FB2C4F" w:rsidRDefault="000449C5" w:rsidP="000449C5">
      <w:pPr>
        <w:ind w:firstLineChars="200" w:firstLine="640"/>
        <w:jc w:val="left"/>
        <w:rPr>
          <w:rFonts w:ascii="黑体" w:eastAsia="黑体"/>
          <w:sz w:val="32"/>
          <w:szCs w:val="32"/>
        </w:rPr>
      </w:pPr>
      <w:r>
        <w:rPr>
          <w:rFonts w:ascii="彩虹粗仿宋" w:eastAsia="彩虹粗仿宋" w:hint="eastAsia"/>
          <w:sz w:val="32"/>
          <w:szCs w:val="32"/>
        </w:rPr>
        <w:t xml:space="preserve">            </w:t>
      </w:r>
      <w:r w:rsidRPr="00FB2C4F">
        <w:rPr>
          <w:rFonts w:ascii="黑体" w:eastAsia="黑体" w:hint="eastAsia"/>
          <w:sz w:val="32"/>
          <w:szCs w:val="32"/>
        </w:rPr>
        <w:t>集团公司住房公积金管理办公室</w:t>
      </w:r>
    </w:p>
    <w:p w:rsidR="000449C5" w:rsidRPr="00FB2C4F" w:rsidRDefault="000449C5" w:rsidP="000449C5">
      <w:pPr>
        <w:ind w:firstLineChars="200" w:firstLine="640"/>
        <w:jc w:val="left"/>
        <w:rPr>
          <w:rFonts w:ascii="黑体" w:eastAsia="黑体"/>
          <w:sz w:val="32"/>
          <w:szCs w:val="32"/>
        </w:rPr>
      </w:pPr>
      <w:r w:rsidRPr="00FB2C4F">
        <w:rPr>
          <w:rFonts w:ascii="黑体" w:eastAsia="黑体" w:hint="eastAsia"/>
          <w:sz w:val="32"/>
          <w:szCs w:val="32"/>
        </w:rPr>
        <w:t xml:space="preserve">                   202</w:t>
      </w:r>
      <w:r w:rsidR="0082093F">
        <w:rPr>
          <w:rFonts w:ascii="黑体" w:eastAsia="黑体" w:hint="eastAsia"/>
          <w:sz w:val="32"/>
          <w:szCs w:val="32"/>
        </w:rPr>
        <w:t>6</w:t>
      </w:r>
      <w:r w:rsidRPr="00FB2C4F">
        <w:rPr>
          <w:rFonts w:ascii="黑体" w:eastAsia="黑体" w:hint="eastAsia"/>
          <w:sz w:val="32"/>
          <w:szCs w:val="32"/>
        </w:rPr>
        <w:t>年6月</w:t>
      </w:r>
      <w:r>
        <w:rPr>
          <w:rFonts w:ascii="黑体" w:eastAsia="黑体" w:hint="eastAsia"/>
          <w:sz w:val="32"/>
          <w:szCs w:val="32"/>
        </w:rPr>
        <w:t>24</w:t>
      </w:r>
      <w:r w:rsidRPr="00FB2C4F">
        <w:rPr>
          <w:rFonts w:ascii="黑体" w:eastAsia="黑体" w:hint="eastAsia"/>
          <w:sz w:val="32"/>
          <w:szCs w:val="32"/>
        </w:rPr>
        <w:t>日</w:t>
      </w:r>
    </w:p>
    <w:p w:rsidR="00344F94" w:rsidRDefault="00344F94"/>
    <w:sectPr w:rsidR="00344F94" w:rsidSect="00365A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彩虹粗仿宋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449C5"/>
    <w:rsid w:val="000449C5"/>
    <w:rsid w:val="00344F94"/>
    <w:rsid w:val="003F43A8"/>
    <w:rsid w:val="005A089D"/>
    <w:rsid w:val="005F620D"/>
    <w:rsid w:val="00820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9C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223</Characters>
  <Application>Microsoft Office Word</Application>
  <DocSecurity>0</DocSecurity>
  <Lines>1</Lines>
  <Paragraphs>1</Paragraphs>
  <ScaleCrop>false</ScaleCrop>
  <Company>Microsoft</Company>
  <LinksUpToDate>false</LinksUpToDate>
  <CharactersWithSpaces>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Administrator</cp:lastModifiedBy>
  <cp:revision>2</cp:revision>
  <dcterms:created xsi:type="dcterms:W3CDTF">2026-06-24T02:28:00Z</dcterms:created>
  <dcterms:modified xsi:type="dcterms:W3CDTF">2026-06-24T02:28:00Z</dcterms:modified>
</cp:coreProperties>
</file>